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21B7" w:rsidRPr="001D34DA" w:rsidRDefault="001D34DA" w:rsidP="001D34DA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ПРИЛОЖЕНИЕ №4 к ООП СОО</w:t>
      </w: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C00799">
        <w:rPr>
          <w:rFonts w:ascii="Times New Roman" w:hAnsi="Times New Roman" w:cs="Times New Roman"/>
          <w:b/>
          <w:sz w:val="28"/>
        </w:rPr>
        <w:t>С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3618CC">
        <w:rPr>
          <w:rFonts w:ascii="Times New Roman" w:hAnsi="Times New Roman" w:cs="Times New Roman"/>
          <w:b/>
          <w:sz w:val="28"/>
        </w:rPr>
        <w:t>4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3618CC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bookmarkEnd w:id="0"/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C00799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FB7023" w:rsidP="00E01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  <w:r w:rsidR="00EB04CD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2053" w:type="dxa"/>
          </w:tcPr>
          <w:p w:rsidR="00A92758" w:rsidRPr="00B17809" w:rsidRDefault="00FB7023" w:rsidP="00E01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551" w:type="dxa"/>
          </w:tcPr>
          <w:p w:rsidR="00A92758" w:rsidRPr="00B17809" w:rsidRDefault="00E01179" w:rsidP="00E01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 и с/п</w:t>
            </w:r>
          </w:p>
        </w:tc>
        <w:tc>
          <w:tcPr>
            <w:tcW w:w="2835" w:type="dxa"/>
          </w:tcPr>
          <w:p w:rsidR="00A92758" w:rsidRPr="00B17809" w:rsidRDefault="00E01179" w:rsidP="00E01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</w:t>
            </w:r>
          </w:p>
        </w:tc>
        <w:tc>
          <w:tcPr>
            <w:tcW w:w="2835" w:type="dxa"/>
          </w:tcPr>
          <w:p w:rsidR="00A92758" w:rsidRPr="00B17809" w:rsidRDefault="00E01179" w:rsidP="00E01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Нет</w:t>
            </w:r>
          </w:p>
        </w:tc>
        <w:tc>
          <w:tcPr>
            <w:tcW w:w="3544" w:type="dxa"/>
          </w:tcPr>
          <w:p w:rsidR="00A92758" w:rsidRPr="00B17809" w:rsidRDefault="00FB7023" w:rsidP="00E01179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C00799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C00799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C00799">
        <w:rPr>
          <w:rFonts w:ascii="Times New Roman" w:hAnsi="Times New Roman" w:cs="Times New Roman"/>
          <w:sz w:val="28"/>
        </w:rPr>
        <w:t>С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70" w:type="dxa"/>
        <w:tblInd w:w="-441" w:type="dxa"/>
        <w:tblLook w:val="04A0" w:firstRow="1" w:lastRow="0" w:firstColumn="1" w:lastColumn="0" w:noHBand="0" w:noVBand="1"/>
      </w:tblPr>
      <w:tblGrid>
        <w:gridCol w:w="685"/>
        <w:gridCol w:w="6069"/>
        <w:gridCol w:w="4188"/>
        <w:gridCol w:w="4528"/>
      </w:tblGrid>
      <w:tr w:rsidR="00A92758" w:rsidRPr="00B17809" w:rsidTr="00FB7023">
        <w:tc>
          <w:tcPr>
            <w:tcW w:w="68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60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188" w:type="dxa"/>
          </w:tcPr>
          <w:p w:rsidR="00A92758" w:rsidRPr="00FB7023" w:rsidRDefault="00A92758" w:rsidP="003E33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hAnsi="Times New Roman" w:cs="Times New Roman"/>
                <w:sz w:val="24"/>
                <w:szCs w:val="24"/>
              </w:rPr>
              <w:t xml:space="preserve">Тема курса, кол-во часов </w:t>
            </w:r>
            <w:proofErr w:type="gramStart"/>
            <w:r w:rsidRPr="00FB7023">
              <w:rPr>
                <w:rFonts w:ascii="Times New Roman" w:hAnsi="Times New Roman" w:cs="Times New Roman"/>
                <w:sz w:val="24"/>
                <w:szCs w:val="24"/>
              </w:rPr>
              <w:t>программы  и</w:t>
            </w:r>
            <w:proofErr w:type="gramEnd"/>
            <w:r w:rsidRPr="00FB7023">
              <w:rPr>
                <w:rFonts w:ascii="Times New Roman" w:hAnsi="Times New Roman" w:cs="Times New Roman"/>
                <w:sz w:val="24"/>
                <w:szCs w:val="24"/>
              </w:rPr>
              <w:t xml:space="preserve"> дата прохождения курсов</w:t>
            </w:r>
          </w:p>
        </w:tc>
        <w:tc>
          <w:tcPr>
            <w:tcW w:w="45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Идрисова Лариса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Баудиновна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>23.</w:t>
            </w:r>
            <w:proofErr w:type="gramStart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>06.2022г.ИРО</w:t>
            </w:r>
            <w:proofErr w:type="gramEnd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 xml:space="preserve"> ЧР «Моделирование  воспитательного пространства образовательной организации в условиях реализации Программы воспитания» 72ч. 02.11.2022г.-10.12.2022г. «Разговоры о важном»: система работы классного руководителя (куратора)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</w:tcPr>
          <w:p w:rsidR="00FB7023" w:rsidRPr="00B17809" w:rsidRDefault="00FB7023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Ноябрь </w:t>
            </w:r>
            <w:r w:rsidR="00774011">
              <w:rPr>
                <w:rFonts w:ascii="Times New Roman" w:hAnsi="Times New Roman" w:cs="Times New Roman"/>
                <w:sz w:val="24"/>
              </w:rPr>
              <w:t>2025г.</w:t>
            </w:r>
          </w:p>
        </w:tc>
      </w:tr>
      <w:tr w:rsidR="00774011" w:rsidRPr="00B17809" w:rsidTr="00FB7023">
        <w:trPr>
          <w:trHeight w:val="326"/>
        </w:trPr>
        <w:tc>
          <w:tcPr>
            <w:tcW w:w="685" w:type="dxa"/>
          </w:tcPr>
          <w:p w:rsidR="00774011" w:rsidRPr="00A92758" w:rsidRDefault="00774011" w:rsidP="0077401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774011" w:rsidRPr="00FB7023" w:rsidRDefault="00774011" w:rsidP="007740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Жанаралиев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Умар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Хумайдович</w:t>
            </w:r>
            <w:proofErr w:type="spellEnd"/>
          </w:p>
        </w:tc>
        <w:tc>
          <w:tcPr>
            <w:tcW w:w="4188" w:type="dxa"/>
          </w:tcPr>
          <w:p w:rsidR="00774011" w:rsidRPr="00FB7023" w:rsidRDefault="00774011" w:rsidP="007740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Сов.техн.раз</w:t>
            </w:r>
            <w:proofErr w:type="spellEnd"/>
            <w:proofErr w:type="gram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высокотехнологичных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предм.навыков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обуч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предм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. области «Информатика»</w:t>
            </w:r>
          </w:p>
          <w:p w:rsidR="00774011" w:rsidRPr="00FB7023" w:rsidRDefault="00774011" w:rsidP="0077401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ООО»Межреспубликанский</w:t>
            </w:r>
            <w:proofErr w:type="spellEnd"/>
            <w:proofErr w:type="gram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институт повешения квалификации и  переподготовки  кадров при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ПрезидиумеФРО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» «Педагогические компетенции учителя –предметника при переходе в 2022 году на  обновленные ФГОС и онлайн-сервисы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Минпросвещения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РФ» 2022г.144ч.  </w:t>
            </w:r>
          </w:p>
        </w:tc>
        <w:tc>
          <w:tcPr>
            <w:tcW w:w="4528" w:type="dxa"/>
          </w:tcPr>
          <w:p w:rsidR="00774011" w:rsidRPr="00B17809" w:rsidRDefault="00774011" w:rsidP="0077401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Ноябрь 2025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>Эдиева</w:t>
            </w:r>
            <w:proofErr w:type="spellEnd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>Румиса</w:t>
            </w:r>
            <w:proofErr w:type="spellEnd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Calibri" w:eastAsia="Calibri" w:hAnsi="Calibri" w:cs="Times New Roman"/>
                <w:sz w:val="24"/>
                <w:szCs w:val="24"/>
              </w:rPr>
              <w:t>Хасаиновна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02.11.2022г.-10.12.2022г. Разговоры о важном»: система работы классного руководителя (куратора)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24.05.2023-31.05.2023г. «Реализация требований обновленных ФГОС ООО,</w:t>
            </w:r>
            <w:r w:rsidR="0077401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ФГОС ООО в работе учителя» (география) 36ч.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Декабрь 2025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Вашаева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Айзан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Шамилхажиевна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24.04.2022г.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ЧИПКРО Психолого-Педагогическое сопровождение образовательного процесса в условиях реализации ФГОС»09.08.2022г.-16.08.2022г. «Разработка и проведение современного урока чеченского языка и литературы в соответствии с требованиями ФГОС ООО»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Апрель 2025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Темерсултанова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Макка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Сайдахмедовна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«Педагогические компетенции учителя- предметника при переходе в 2022 году на обновленные ФГОС и онлайн-сервисы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Минпросвещения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РФ» 144ч.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</w:tcPr>
          <w:p w:rsidR="00FB7023" w:rsidRPr="00B17809" w:rsidRDefault="00FB7023" w:rsidP="00FB70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Абдулмуслимова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Залихан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4188" w:type="dxa"/>
          </w:tcPr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03.12.202</w:t>
            </w:r>
            <w:r w:rsidR="007740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ЧИПКРО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«Инновационные практики обучения русскому языку и литературе в поликультурном </w:t>
            </w:r>
            <w:proofErr w:type="gram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пространстве»с</w:t>
            </w:r>
            <w:proofErr w:type="gram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06.05.2022г.по 23.05.2022г.»Школа современного учителя. Развитие читательской грамотности» 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Декабрь 2025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Канаева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Индира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Ризвановна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31.05.2022г.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ЧИПКРО</w:t>
            </w:r>
          </w:p>
          <w:p w:rsidR="00FB7023" w:rsidRPr="00FB7023" w:rsidRDefault="00FB7023" w:rsidP="00FB7023">
            <w:pPr>
              <w:tabs>
                <w:tab w:val="left" w:pos="6120"/>
              </w:tabs>
              <w:snapToGri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«Инновационные практики обучения русскому языку и литературе в поликультурном пространстве» с01.</w:t>
            </w:r>
            <w:proofErr w:type="gram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03.2022г.по</w:t>
            </w:r>
            <w:proofErr w:type="gram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19.04.2022г.»Школа современного учителя. Развитие читательской грамотности» 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Май 2025г.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Джукаев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Али 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Махмудович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03.11.202</w:t>
            </w:r>
            <w:r w:rsidR="0077401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ИРО ЧР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«Современные подходы к формированию функциональной грамотности школьников»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Ноябрь 2025г.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Шахтамирова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Жемиля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Туркоевна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21.06.2022г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FB7023">
              <w:rPr>
                <w:sz w:val="24"/>
                <w:szCs w:val="24"/>
              </w:rPr>
              <w:t xml:space="preserve"> </w:t>
            </w: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ЧИПКРО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«Совершенствование </w:t>
            </w:r>
            <w:proofErr w:type="spellStart"/>
            <w:proofErr w:type="gram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пред.и</w:t>
            </w:r>
            <w:proofErr w:type="spellEnd"/>
            <w:proofErr w:type="gram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метод.компетенций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пед.работников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реализации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фед.проекта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«Учитель будущего» 24.05.2023-31.05.2023г. « Реализация требований обновленных ФГОС ООО,ФГОС СОО в работе учителя» (математика) 36ч.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 2025г.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Тасуханов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Якуб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Абдул-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Тагирович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«Педагогические компетенции учителя- предметника при переходе в 2022 году на обновленные ФГОС и </w:t>
            </w: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 xml:space="preserve">онлайн-сервисы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Минпросвещения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РФ»</w:t>
            </w:r>
          </w:p>
          <w:p w:rsidR="00FB7023" w:rsidRPr="00FB7023" w:rsidRDefault="00FB7023" w:rsidP="00FB70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04.09.2022г.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Сентябрь 2025г.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</w:tcPr>
          <w:p w:rsidR="00FB7023" w:rsidRPr="00B17809" w:rsidRDefault="00FB7023" w:rsidP="00FB70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Абдурахманова Фариза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Ибрагимовна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</w:t>
            </w:r>
            <w:proofErr w:type="spellStart"/>
            <w:proofErr w:type="gram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ФООПиФГОС:Методикии</w:t>
            </w:r>
            <w:proofErr w:type="spellEnd"/>
            <w:proofErr w:type="gram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практики преподавания истории в современной школе 2023/24» в объеме 144часа 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Август 2026г.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Чагаева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Хеди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Умаровна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«Совершенствование </w:t>
            </w:r>
            <w:proofErr w:type="spellStart"/>
            <w:proofErr w:type="gram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пред.и</w:t>
            </w:r>
            <w:proofErr w:type="spellEnd"/>
            <w:proofErr w:type="gram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метод.компетенций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пед.работников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рамках реализации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фед.проекта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«Учитель будущего» 112ч.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02.06.-09.06.2023г. «Реализация требований обновленных ФГОС ООО, ФГОС СОО в работе учителя» (физика)36ч.</w:t>
            </w:r>
          </w:p>
        </w:tc>
        <w:tc>
          <w:tcPr>
            <w:tcW w:w="4528" w:type="dxa"/>
          </w:tcPr>
          <w:p w:rsidR="00FB7023" w:rsidRPr="00B17809" w:rsidRDefault="00774011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Июнь 2026г.</w:t>
            </w: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Мусаев Сулим Даудович</w:t>
            </w: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ab/>
            </w:r>
          </w:p>
          <w:p w:rsidR="00FB7023" w:rsidRPr="00FB7023" w:rsidRDefault="00FB7023" w:rsidP="00FB7023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188" w:type="dxa"/>
          </w:tcPr>
          <w:p w:rsidR="00FB7023" w:rsidRPr="00FB7023" w:rsidRDefault="00FB7023" w:rsidP="00FB7023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</w:p>
        </w:tc>
        <w:tc>
          <w:tcPr>
            <w:tcW w:w="4528" w:type="dxa"/>
          </w:tcPr>
          <w:p w:rsidR="00FB7023" w:rsidRPr="00B17809" w:rsidRDefault="00FB7023" w:rsidP="00FB7023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FB7023" w:rsidRPr="00B17809" w:rsidTr="00FB7023">
        <w:trPr>
          <w:trHeight w:val="326"/>
        </w:trPr>
        <w:tc>
          <w:tcPr>
            <w:tcW w:w="685" w:type="dxa"/>
          </w:tcPr>
          <w:p w:rsidR="00FB7023" w:rsidRPr="00A92758" w:rsidRDefault="00FB7023" w:rsidP="00FB7023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Байсагурова</w:t>
            </w:r>
            <w:proofErr w:type="spellEnd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Петимат </w:t>
            </w:r>
            <w:proofErr w:type="spellStart"/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Шамхановна</w:t>
            </w:r>
            <w:proofErr w:type="spellEnd"/>
          </w:p>
        </w:tc>
        <w:tc>
          <w:tcPr>
            <w:tcW w:w="4188" w:type="dxa"/>
          </w:tcPr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Calibri" w:hAnsi="Times New Roman" w:cs="Times New Roman"/>
                <w:sz w:val="24"/>
                <w:szCs w:val="24"/>
              </w:rPr>
              <w:t>ФРФРО</w:t>
            </w:r>
          </w:p>
          <w:p w:rsidR="00FB7023" w:rsidRPr="00FB7023" w:rsidRDefault="00FB7023" w:rsidP="00FB7023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29.03.-12.05.2022</w:t>
            </w:r>
          </w:p>
          <w:p w:rsidR="00FB7023" w:rsidRPr="00FB7023" w:rsidRDefault="00FB7023" w:rsidP="00FB7023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ИРО ЧР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«Реализации требований обновленных ФГОС НОО, ФГОС ООО в работе учителя»</w:t>
            </w:r>
          </w:p>
          <w:p w:rsidR="00FB7023" w:rsidRPr="00FB7023" w:rsidRDefault="00FB7023" w:rsidP="00FB702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28" w:type="dxa"/>
          </w:tcPr>
          <w:p w:rsidR="00FB7023" w:rsidRPr="00B17809" w:rsidRDefault="001D34DA" w:rsidP="00FB7023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Март 2025г.</w:t>
            </w:r>
          </w:p>
        </w:tc>
      </w:tr>
      <w:tr w:rsidR="001D34DA" w:rsidRPr="00B17809" w:rsidTr="00FB7023">
        <w:trPr>
          <w:trHeight w:val="326"/>
        </w:trPr>
        <w:tc>
          <w:tcPr>
            <w:tcW w:w="685" w:type="dxa"/>
          </w:tcPr>
          <w:p w:rsidR="001D34DA" w:rsidRPr="00A92758" w:rsidRDefault="001D34DA" w:rsidP="001D34DA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069" w:type="dxa"/>
          </w:tcPr>
          <w:p w:rsidR="001D34DA" w:rsidRPr="00FB7023" w:rsidRDefault="001D34DA" w:rsidP="001D34D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Бетмирзаева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Хатамат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Зелимхановна</w:t>
            </w:r>
            <w:proofErr w:type="spellEnd"/>
          </w:p>
        </w:tc>
        <w:tc>
          <w:tcPr>
            <w:tcW w:w="4188" w:type="dxa"/>
          </w:tcPr>
          <w:p w:rsidR="001D34DA" w:rsidRPr="00FB7023" w:rsidRDefault="001D34DA" w:rsidP="001D34D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03/11/202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2</w:t>
            </w:r>
          </w:p>
          <w:p w:rsidR="001D34DA" w:rsidRPr="00FB7023" w:rsidRDefault="001D34DA" w:rsidP="001D34DA">
            <w:pPr>
              <w:tabs>
                <w:tab w:val="left" w:pos="708"/>
              </w:tabs>
              <w:spacing w:line="100" w:lineRule="atLeast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«Совершенствование </w:t>
            </w:r>
            <w:proofErr w:type="spellStart"/>
            <w:proofErr w:type="gram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пред.и</w:t>
            </w:r>
            <w:proofErr w:type="spellEnd"/>
            <w:proofErr w:type="gram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метод.компетенций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пед.работников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в рамках реализации </w:t>
            </w:r>
            <w:proofErr w:type="spellStart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>фед.проекта</w:t>
            </w:r>
            <w:proofErr w:type="spellEnd"/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«Учитель будущего»с01.03.2022г.по 19.04.2022г.»Школа современного учителя . Развитие естественно-научной грамотности» с 24.03.2023г.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по 31.03.2023г. «Реализация </w:t>
            </w: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lastRenderedPageBreak/>
              <w:t>требований обновленных ФГОС ООО,</w:t>
            </w:r>
            <w:r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 </w:t>
            </w:r>
            <w:r w:rsidRPr="00FB7023"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  <w:t xml:space="preserve">ФГОС СОО в работе учителя» (биология) </w:t>
            </w:r>
          </w:p>
        </w:tc>
        <w:tc>
          <w:tcPr>
            <w:tcW w:w="4528" w:type="dxa"/>
          </w:tcPr>
          <w:p w:rsidR="001D34DA" w:rsidRPr="00B17809" w:rsidRDefault="001D34DA" w:rsidP="001D34D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Ноябрь 2025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CB6"/>
    <w:rsid w:val="00027B8E"/>
    <w:rsid w:val="001D34DA"/>
    <w:rsid w:val="001E01BD"/>
    <w:rsid w:val="0027199B"/>
    <w:rsid w:val="00301AD3"/>
    <w:rsid w:val="003618CC"/>
    <w:rsid w:val="003D0CB6"/>
    <w:rsid w:val="004166F0"/>
    <w:rsid w:val="0053738B"/>
    <w:rsid w:val="006B4B68"/>
    <w:rsid w:val="00774011"/>
    <w:rsid w:val="009C21B7"/>
    <w:rsid w:val="00A92758"/>
    <w:rsid w:val="00B17809"/>
    <w:rsid w:val="00C00799"/>
    <w:rsid w:val="00CD0C83"/>
    <w:rsid w:val="00E01179"/>
    <w:rsid w:val="00EB04CD"/>
    <w:rsid w:val="00FB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74C68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Professional</cp:lastModifiedBy>
  <cp:revision>21</cp:revision>
  <cp:lastPrinted>2024-08-31T05:51:00Z</cp:lastPrinted>
  <dcterms:created xsi:type="dcterms:W3CDTF">2021-06-02T07:38:00Z</dcterms:created>
  <dcterms:modified xsi:type="dcterms:W3CDTF">2024-09-14T08:04:00Z</dcterms:modified>
</cp:coreProperties>
</file>